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C9" w:rsidRDefault="00B472C9" w:rsidP="004171D1">
      <w:pPr>
        <w:jc w:val="center"/>
        <w:rPr>
          <w:rFonts w:ascii="Times New Roman" w:hAnsi="Times New Roman" w:cs="Times New Roman"/>
          <w:sz w:val="52"/>
          <w:szCs w:val="52"/>
        </w:rPr>
      </w:pPr>
    </w:p>
    <w:p w:rsidR="00B472C9" w:rsidRDefault="00B472C9" w:rsidP="004171D1">
      <w:pPr>
        <w:jc w:val="center"/>
        <w:rPr>
          <w:rFonts w:ascii="Times New Roman" w:hAnsi="Times New Roman" w:cs="Times New Roman"/>
          <w:sz w:val="52"/>
          <w:szCs w:val="52"/>
        </w:rPr>
      </w:pPr>
    </w:p>
    <w:p w:rsidR="004171D1" w:rsidRPr="00B472C9" w:rsidRDefault="004171D1" w:rsidP="004171D1">
      <w:pPr>
        <w:jc w:val="center"/>
        <w:rPr>
          <w:rFonts w:ascii="Times New Roman" w:hAnsi="Times New Roman" w:cs="Times New Roman"/>
          <w:sz w:val="52"/>
          <w:szCs w:val="52"/>
        </w:rPr>
      </w:pPr>
      <w:r w:rsidRPr="00B472C9">
        <w:rPr>
          <w:rFonts w:ascii="Times New Roman" w:hAnsi="Times New Roman" w:cs="Times New Roman"/>
          <w:sz w:val="52"/>
          <w:szCs w:val="52"/>
        </w:rPr>
        <w:t>Консультация для родителей</w:t>
      </w:r>
    </w:p>
    <w:p w:rsidR="004171D1" w:rsidRPr="00B472C9" w:rsidRDefault="00B472C9" w:rsidP="004171D1">
      <w:pPr>
        <w:jc w:val="center"/>
        <w:rPr>
          <w:rFonts w:ascii="Times New Roman" w:hAnsi="Times New Roman" w:cs="Times New Roman"/>
          <w:sz w:val="52"/>
          <w:szCs w:val="52"/>
        </w:rPr>
      </w:pPr>
      <w:r w:rsidRPr="00B472C9">
        <w:rPr>
          <w:rFonts w:ascii="Times New Roman" w:hAnsi="Times New Roman" w:cs="Times New Roman"/>
          <w:sz w:val="52"/>
          <w:szCs w:val="52"/>
        </w:rPr>
        <w:t>н</w:t>
      </w:r>
      <w:r w:rsidR="004171D1" w:rsidRPr="00B472C9">
        <w:rPr>
          <w:rFonts w:ascii="Times New Roman" w:hAnsi="Times New Roman" w:cs="Times New Roman"/>
          <w:sz w:val="52"/>
          <w:szCs w:val="52"/>
        </w:rPr>
        <w:t>а тему:</w:t>
      </w:r>
    </w:p>
    <w:p w:rsidR="004171D1" w:rsidRPr="00B472C9" w:rsidRDefault="004171D1" w:rsidP="004171D1">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72"/>
          <w:szCs w:val="72"/>
        </w:rPr>
      </w:pPr>
      <w:r w:rsidRPr="00B472C9">
        <w:rPr>
          <w:rFonts w:ascii="Times New Roman" w:eastAsia="Times New Roman" w:hAnsi="Times New Roman" w:cs="Times New Roman"/>
          <w:b/>
          <w:bCs/>
          <w:color w:val="000000" w:themeColor="text1"/>
          <w:sz w:val="72"/>
          <w:szCs w:val="72"/>
        </w:rPr>
        <w:t>Что должно беспокоить родителей в ребёнке</w:t>
      </w:r>
    </w:p>
    <w:p w:rsidR="004171D1" w:rsidRPr="00DC5CEE" w:rsidRDefault="004171D1" w:rsidP="004171D1">
      <w:pPr>
        <w:jc w:val="center"/>
        <w:rPr>
          <w:sz w:val="36"/>
          <w:szCs w:val="36"/>
        </w:rPr>
      </w:pPr>
    </w:p>
    <w:p w:rsidR="004171D1" w:rsidRDefault="00B472C9" w:rsidP="00B472C9">
      <w:pPr>
        <w:jc w:val="center"/>
        <w:rPr>
          <w:sz w:val="32"/>
          <w:szCs w:val="32"/>
        </w:rPr>
      </w:pPr>
      <w:r w:rsidRPr="00B472C9">
        <w:rPr>
          <w:noProof/>
          <w:sz w:val="32"/>
          <w:szCs w:val="32"/>
          <w:lang w:eastAsia="ru-RU"/>
        </w:rPr>
        <w:drawing>
          <wp:inline distT="0" distB="0" distL="0" distR="0">
            <wp:extent cx="1905000" cy="1905000"/>
            <wp:effectExtent l="19050" t="0" r="0" b="0"/>
            <wp:docPr id="8" name="Рисунок 1" descr="http://static.mymedinform.com/wp-content/uploads/2016/10/new-medicine-4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mymedinform.com/wp-content/uploads/2016/10/new-medicine-4670.jpg"/>
                    <pic:cNvPicPr>
                      <a:picLocks noChangeAspect="1" noChangeArrowheads="1"/>
                    </pic:cNvPicPr>
                  </pic:nvPicPr>
                  <pic:blipFill>
                    <a:blip r:embed="rId6"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B472C9" w:rsidRDefault="00B472C9" w:rsidP="00B472C9">
      <w:pPr>
        <w:spacing w:after="0" w:line="240" w:lineRule="auto"/>
        <w:ind w:firstLine="708"/>
        <w:jc w:val="right"/>
        <w:rPr>
          <w:rFonts w:ascii="Times New Roman" w:hAnsi="Times New Roman" w:cs="Times New Roman"/>
          <w:sz w:val="32"/>
          <w:szCs w:val="32"/>
        </w:rPr>
      </w:pPr>
    </w:p>
    <w:p w:rsidR="00B472C9" w:rsidRDefault="00B472C9" w:rsidP="00B472C9">
      <w:pPr>
        <w:spacing w:after="0" w:line="240" w:lineRule="auto"/>
        <w:ind w:firstLine="708"/>
        <w:jc w:val="right"/>
        <w:rPr>
          <w:rFonts w:ascii="Times New Roman" w:hAnsi="Times New Roman" w:cs="Times New Roman"/>
          <w:sz w:val="32"/>
          <w:szCs w:val="32"/>
        </w:rPr>
      </w:pPr>
    </w:p>
    <w:p w:rsidR="00B472C9" w:rsidRDefault="00B472C9" w:rsidP="00B472C9">
      <w:pPr>
        <w:spacing w:after="0" w:line="240" w:lineRule="auto"/>
        <w:ind w:firstLine="708"/>
        <w:jc w:val="right"/>
        <w:rPr>
          <w:rFonts w:ascii="Times New Roman" w:hAnsi="Times New Roman" w:cs="Times New Roman"/>
          <w:sz w:val="32"/>
          <w:szCs w:val="32"/>
        </w:rPr>
      </w:pPr>
      <w:r>
        <w:rPr>
          <w:rFonts w:ascii="Times New Roman" w:hAnsi="Times New Roman" w:cs="Times New Roman"/>
          <w:sz w:val="32"/>
          <w:szCs w:val="32"/>
        </w:rPr>
        <w:t>Подготовила:</w:t>
      </w:r>
    </w:p>
    <w:p w:rsidR="00B472C9" w:rsidRDefault="00B472C9" w:rsidP="00B472C9">
      <w:pPr>
        <w:spacing w:after="0" w:line="240" w:lineRule="auto"/>
        <w:ind w:firstLine="708"/>
        <w:jc w:val="right"/>
        <w:rPr>
          <w:rFonts w:ascii="Times New Roman" w:hAnsi="Times New Roman" w:cs="Times New Roman"/>
          <w:sz w:val="32"/>
          <w:szCs w:val="32"/>
        </w:rPr>
      </w:pPr>
    </w:p>
    <w:p w:rsidR="004171D1" w:rsidRDefault="00B472C9" w:rsidP="00B472C9">
      <w:pPr>
        <w:jc w:val="right"/>
        <w:rPr>
          <w:sz w:val="32"/>
          <w:szCs w:val="32"/>
        </w:rPr>
      </w:pPr>
      <w:r>
        <w:rPr>
          <w:rFonts w:ascii="Times New Roman" w:hAnsi="Times New Roman" w:cs="Times New Roman"/>
          <w:sz w:val="32"/>
          <w:szCs w:val="32"/>
        </w:rPr>
        <w:t>педагог-психолог</w:t>
      </w:r>
      <w:r>
        <w:rPr>
          <w:rFonts w:ascii="Times New Roman" w:hAnsi="Times New Roman" w:cs="Times New Roman"/>
          <w:sz w:val="32"/>
          <w:szCs w:val="32"/>
        </w:rPr>
        <w:tab/>
        <w:t>Молчанова Е.С.</w:t>
      </w:r>
    </w:p>
    <w:p w:rsidR="004171D1" w:rsidRDefault="004171D1" w:rsidP="004171D1">
      <w:pPr>
        <w:jc w:val="right"/>
        <w:rPr>
          <w:sz w:val="32"/>
          <w:szCs w:val="32"/>
        </w:rPr>
      </w:pPr>
    </w:p>
    <w:p w:rsidR="004171D1" w:rsidRDefault="004171D1" w:rsidP="004171D1">
      <w:pPr>
        <w:jc w:val="right"/>
        <w:rPr>
          <w:sz w:val="32"/>
          <w:szCs w:val="32"/>
        </w:rPr>
      </w:pPr>
    </w:p>
    <w:p w:rsidR="004171D1" w:rsidRDefault="004171D1" w:rsidP="004171D1">
      <w:pPr>
        <w:jc w:val="right"/>
        <w:rPr>
          <w:sz w:val="32"/>
          <w:szCs w:val="32"/>
        </w:rPr>
      </w:pPr>
    </w:p>
    <w:p w:rsidR="004171D1" w:rsidRDefault="004171D1" w:rsidP="004171D1">
      <w:pPr>
        <w:spacing w:after="0" w:line="240" w:lineRule="auto"/>
        <w:jc w:val="center"/>
        <w:rPr>
          <w:rFonts w:ascii="Arial" w:eastAsia="Times New Roman" w:hAnsi="Arial" w:cs="Arial"/>
          <w:b/>
          <w:bCs/>
          <w:color w:val="000066"/>
          <w:sz w:val="27"/>
          <w:szCs w:val="27"/>
        </w:rPr>
      </w:pPr>
    </w:p>
    <w:p w:rsidR="004171D1" w:rsidRDefault="004171D1" w:rsidP="004171D1">
      <w:pPr>
        <w:spacing w:before="100" w:beforeAutospacing="1" w:after="100" w:afterAutospacing="1" w:line="240" w:lineRule="auto"/>
        <w:jc w:val="center"/>
        <w:outlineLvl w:val="2"/>
        <w:rPr>
          <w:rFonts w:ascii="Times New Roman" w:eastAsia="Times New Roman" w:hAnsi="Times New Roman" w:cs="Arial"/>
          <w:b/>
          <w:bCs/>
          <w:color w:val="000000" w:themeColor="text1"/>
          <w:sz w:val="28"/>
          <w:szCs w:val="27"/>
        </w:rPr>
      </w:pPr>
    </w:p>
    <w:p w:rsidR="00B472C9" w:rsidRDefault="004171D1" w:rsidP="00B472C9">
      <w:pPr>
        <w:spacing w:after="0" w:line="240" w:lineRule="auto"/>
        <w:ind w:firstLine="708"/>
        <w:jc w:val="both"/>
        <w:rPr>
          <w:rFonts w:ascii="Times New Roman" w:eastAsia="Times New Roman" w:hAnsi="Times New Roman" w:cs="Arial"/>
          <w:bCs/>
          <w:color w:val="000000" w:themeColor="text1"/>
          <w:sz w:val="28"/>
          <w:szCs w:val="20"/>
        </w:rPr>
      </w:pPr>
      <w:r w:rsidRPr="009F76E3">
        <w:rPr>
          <w:rFonts w:ascii="Times New Roman" w:eastAsia="Times New Roman" w:hAnsi="Times New Roman" w:cs="Arial"/>
          <w:bCs/>
          <w:color w:val="000000" w:themeColor="text1"/>
          <w:sz w:val="28"/>
          <w:szCs w:val="20"/>
        </w:rPr>
        <w:lastRenderedPageBreak/>
        <w:t>Кто как не любящие родители замечают малейшие перемены в настроении своего ребенка и тут же бросаются ему на помощь? И часто достаточно одной</w:t>
      </w:r>
      <w:r w:rsidRPr="00335599">
        <w:rPr>
          <w:rFonts w:ascii="Times New Roman" w:eastAsia="Times New Roman" w:hAnsi="Times New Roman" w:cs="Arial"/>
          <w:bCs/>
          <w:color w:val="000000" w:themeColor="text1"/>
          <w:sz w:val="28"/>
          <w:szCs w:val="20"/>
        </w:rPr>
        <w:t xml:space="preserve"> </w:t>
      </w:r>
      <w:r w:rsidRPr="009F76E3">
        <w:rPr>
          <w:rFonts w:ascii="Times New Roman" w:eastAsia="Times New Roman" w:hAnsi="Times New Roman" w:cs="Arial"/>
          <w:bCs/>
          <w:color w:val="000000" w:themeColor="text1"/>
          <w:sz w:val="28"/>
          <w:szCs w:val="20"/>
        </w:rPr>
        <w:t xml:space="preserve"> любви, ласки и терпения, чтобы помочь малышу. Но в жизни бывают такие ситуации, когда одной родительской любовью не обойтись, и тогда на помощь приходит детский психолог.</w:t>
      </w:r>
      <w:r w:rsidRPr="009F76E3">
        <w:rPr>
          <w:rFonts w:ascii="Times New Roman" w:eastAsia="Times New Roman" w:hAnsi="Times New Roman" w:cs="Arial"/>
          <w:bCs/>
          <w:color w:val="000000" w:themeColor="text1"/>
          <w:sz w:val="28"/>
        </w:rPr>
        <w:t> </w:t>
      </w:r>
      <w:r w:rsidR="00B472C9" w:rsidRPr="009F76E3">
        <w:rPr>
          <w:rFonts w:ascii="Times New Roman" w:eastAsia="Times New Roman" w:hAnsi="Times New Roman" w:cs="Arial"/>
          <w:bCs/>
          <w:color w:val="000000" w:themeColor="text1"/>
          <w:sz w:val="28"/>
          <w:szCs w:val="20"/>
        </w:rPr>
        <w:t xml:space="preserve"> </w:t>
      </w:r>
    </w:p>
    <w:p w:rsidR="00B472C9" w:rsidRDefault="004171D1" w:rsidP="00B472C9">
      <w:pPr>
        <w:spacing w:after="0" w:line="240" w:lineRule="auto"/>
        <w:ind w:firstLine="708"/>
        <w:jc w:val="both"/>
        <w:rPr>
          <w:rFonts w:ascii="Times New Roman" w:eastAsia="Times New Roman" w:hAnsi="Times New Roman" w:cs="Arial"/>
          <w:bCs/>
          <w:color w:val="000000" w:themeColor="text1"/>
          <w:sz w:val="28"/>
        </w:rPr>
      </w:pPr>
      <w:r w:rsidRPr="009F76E3">
        <w:rPr>
          <w:rFonts w:ascii="Times New Roman" w:eastAsia="Times New Roman" w:hAnsi="Times New Roman" w:cs="Arial"/>
          <w:bCs/>
          <w:color w:val="000000" w:themeColor="text1"/>
          <w:sz w:val="28"/>
          <w:szCs w:val="20"/>
        </w:rPr>
        <w:t>Когда</w:t>
      </w:r>
      <w:r w:rsidRPr="00335599">
        <w:rPr>
          <w:rFonts w:ascii="Times New Roman" w:eastAsia="Times New Roman" w:hAnsi="Times New Roman" w:cs="Arial"/>
          <w:bCs/>
          <w:color w:val="000000" w:themeColor="text1"/>
          <w:sz w:val="28"/>
          <w:szCs w:val="20"/>
        </w:rPr>
        <w:t xml:space="preserve"> </w:t>
      </w:r>
      <w:r w:rsidRPr="009F76E3">
        <w:rPr>
          <w:rFonts w:ascii="Times New Roman" w:eastAsia="Times New Roman" w:hAnsi="Times New Roman" w:cs="Arial"/>
          <w:bCs/>
          <w:color w:val="000000" w:themeColor="text1"/>
          <w:sz w:val="28"/>
          <w:szCs w:val="20"/>
        </w:rPr>
        <w:t xml:space="preserve"> ребенок маленький и беспомощный, родители с удовольствием общаются с ним: берут на руки, разговаривают, стараются вызвать ответную улыбку. Каждое новое умение малыша вызывает восторг</w:t>
      </w:r>
      <w:r>
        <w:rPr>
          <w:rFonts w:ascii="Times New Roman" w:eastAsia="Times New Roman" w:hAnsi="Times New Roman" w:cs="Arial"/>
          <w:bCs/>
          <w:color w:val="000000" w:themeColor="text1"/>
          <w:sz w:val="28"/>
          <w:szCs w:val="20"/>
        </w:rPr>
        <w:t xml:space="preserve">. </w:t>
      </w:r>
      <w:r w:rsidRPr="009F76E3">
        <w:rPr>
          <w:rFonts w:ascii="Times New Roman" w:eastAsia="Times New Roman" w:hAnsi="Times New Roman" w:cs="Arial"/>
          <w:bCs/>
          <w:color w:val="000000" w:themeColor="text1"/>
          <w:sz w:val="28"/>
          <w:szCs w:val="20"/>
        </w:rPr>
        <w:t xml:space="preserve"> В этот </w:t>
      </w:r>
      <w:proofErr w:type="gramStart"/>
      <w:r w:rsidRPr="009F76E3">
        <w:rPr>
          <w:rFonts w:ascii="Times New Roman" w:eastAsia="Times New Roman" w:hAnsi="Times New Roman" w:cs="Arial"/>
          <w:bCs/>
          <w:color w:val="000000" w:themeColor="text1"/>
          <w:sz w:val="28"/>
          <w:szCs w:val="20"/>
        </w:rPr>
        <w:t>период</w:t>
      </w:r>
      <w:proofErr w:type="gramEnd"/>
      <w:r w:rsidRPr="009F76E3">
        <w:rPr>
          <w:rFonts w:ascii="Times New Roman" w:eastAsia="Times New Roman" w:hAnsi="Times New Roman" w:cs="Arial"/>
          <w:bCs/>
          <w:color w:val="000000" w:themeColor="text1"/>
          <w:sz w:val="28"/>
          <w:szCs w:val="20"/>
        </w:rPr>
        <w:t xml:space="preserve"> кажется, что нет важнее задачи на свете, как вовремя покормить малыша, поменять подгузник и побольше гулять с ними.</w:t>
      </w:r>
      <w:r w:rsidRPr="009F76E3">
        <w:rPr>
          <w:rFonts w:ascii="Times New Roman" w:eastAsia="Times New Roman" w:hAnsi="Times New Roman" w:cs="Arial"/>
          <w:bCs/>
          <w:color w:val="000000" w:themeColor="text1"/>
          <w:sz w:val="28"/>
        </w:rPr>
        <w:t> </w:t>
      </w:r>
      <w:r w:rsidR="00B472C9" w:rsidRPr="009F76E3">
        <w:rPr>
          <w:rFonts w:ascii="Times New Roman" w:eastAsia="Times New Roman" w:hAnsi="Times New Roman" w:cs="Arial"/>
          <w:bCs/>
          <w:color w:val="000000" w:themeColor="text1"/>
          <w:sz w:val="28"/>
          <w:szCs w:val="20"/>
        </w:rPr>
        <w:t xml:space="preserve"> </w:t>
      </w:r>
      <w:r w:rsidRPr="009F76E3">
        <w:rPr>
          <w:rFonts w:ascii="Times New Roman" w:eastAsia="Times New Roman" w:hAnsi="Times New Roman" w:cs="Arial"/>
          <w:bCs/>
          <w:color w:val="000000" w:themeColor="text1"/>
          <w:sz w:val="28"/>
          <w:szCs w:val="20"/>
        </w:rPr>
        <w:t>Но вот маленький человечек делает первые шаги, говорит первые слова. Кончаются бессонные ночи, ребенок начинает приобретать навыки</w:t>
      </w:r>
      <w:r>
        <w:rPr>
          <w:rFonts w:ascii="Times New Roman" w:eastAsia="Times New Roman" w:hAnsi="Times New Roman" w:cs="Arial"/>
          <w:bCs/>
          <w:color w:val="000000" w:themeColor="text1"/>
          <w:sz w:val="28"/>
          <w:szCs w:val="20"/>
        </w:rPr>
        <w:t xml:space="preserve"> самообслуживания, переходит к «взрослой»</w:t>
      </w:r>
      <w:r w:rsidRPr="009F76E3">
        <w:rPr>
          <w:rFonts w:ascii="Times New Roman" w:eastAsia="Times New Roman" w:hAnsi="Times New Roman" w:cs="Arial"/>
          <w:bCs/>
          <w:color w:val="000000" w:themeColor="text1"/>
          <w:sz w:val="28"/>
          <w:szCs w:val="20"/>
        </w:rPr>
        <w:t xml:space="preserve"> пище. Мама чувствует себя спокойнее и увереннее в обращении с ним. И тут появляются другие трудности – с воспитанием.</w:t>
      </w:r>
      <w:r w:rsidRPr="009F76E3">
        <w:rPr>
          <w:rFonts w:ascii="Times New Roman" w:eastAsia="Times New Roman" w:hAnsi="Times New Roman" w:cs="Arial"/>
          <w:bCs/>
          <w:color w:val="000000" w:themeColor="text1"/>
          <w:sz w:val="28"/>
        </w:rPr>
        <w:t> </w:t>
      </w:r>
    </w:p>
    <w:p w:rsidR="00B472C9" w:rsidRDefault="004171D1" w:rsidP="00B472C9">
      <w:pPr>
        <w:spacing w:after="0" w:line="240" w:lineRule="auto"/>
        <w:ind w:firstLine="708"/>
        <w:jc w:val="both"/>
        <w:rPr>
          <w:rFonts w:ascii="Times New Roman" w:eastAsia="Times New Roman" w:hAnsi="Times New Roman" w:cs="Arial"/>
          <w:bCs/>
          <w:color w:val="000000" w:themeColor="text1"/>
          <w:sz w:val="28"/>
        </w:rPr>
      </w:pPr>
      <w:r w:rsidRPr="009F76E3">
        <w:rPr>
          <w:rFonts w:ascii="Times New Roman" w:eastAsia="Times New Roman" w:hAnsi="Times New Roman" w:cs="Arial"/>
          <w:bCs/>
          <w:color w:val="000000" w:themeColor="text1"/>
          <w:sz w:val="28"/>
          <w:szCs w:val="20"/>
        </w:rPr>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 мире?</w:t>
      </w:r>
      <w:r w:rsidRPr="009F76E3">
        <w:rPr>
          <w:rFonts w:ascii="Times New Roman" w:eastAsia="Times New Roman" w:hAnsi="Times New Roman" w:cs="Arial"/>
          <w:bCs/>
          <w:color w:val="000000" w:themeColor="text1"/>
          <w:sz w:val="28"/>
        </w:rPr>
        <w:t> </w:t>
      </w:r>
      <w:r w:rsidRPr="009F76E3">
        <w:rPr>
          <w:rFonts w:ascii="Times New Roman" w:eastAsia="Times New Roman" w:hAnsi="Times New Roman" w:cs="Arial"/>
          <w:bCs/>
          <w:color w:val="000000" w:themeColor="text1"/>
          <w:sz w:val="28"/>
          <w:szCs w:val="20"/>
        </w:rPr>
        <w:t>Конечно, в семье родители в большинстве случаев могут и сами правильно оценить состояние и поведение ребенка, помочь ему лучше использовать его природные возможности, найти лучшие способы взаимодействия с ним.</w:t>
      </w:r>
      <w:r w:rsidRPr="009F76E3">
        <w:rPr>
          <w:rFonts w:ascii="Times New Roman" w:eastAsia="Times New Roman" w:hAnsi="Times New Roman" w:cs="Arial"/>
          <w:bCs/>
          <w:color w:val="000000" w:themeColor="text1"/>
          <w:sz w:val="28"/>
        </w:rPr>
        <w:t> </w:t>
      </w:r>
    </w:p>
    <w:p w:rsidR="00B472C9" w:rsidRDefault="004171D1" w:rsidP="00B472C9">
      <w:pPr>
        <w:spacing w:after="0" w:line="240" w:lineRule="auto"/>
        <w:ind w:firstLine="708"/>
        <w:jc w:val="both"/>
        <w:rPr>
          <w:rFonts w:ascii="Times New Roman" w:eastAsia="Times New Roman" w:hAnsi="Times New Roman" w:cs="Arial"/>
          <w:bCs/>
          <w:color w:val="000000" w:themeColor="text1"/>
          <w:sz w:val="28"/>
        </w:rPr>
      </w:pPr>
      <w:r w:rsidRPr="009F76E3">
        <w:rPr>
          <w:rFonts w:ascii="Times New Roman" w:eastAsia="Times New Roman" w:hAnsi="Times New Roman" w:cs="Arial"/>
          <w:bCs/>
          <w:color w:val="000000" w:themeColor="text1"/>
          <w:sz w:val="28"/>
          <w:szCs w:val="20"/>
        </w:rPr>
        <w:t>Мало найдется родителей, которые в определенные моменты воспитания ребенка не задавали себе вопрос: “Что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w:t>
      </w:r>
      <w:r w:rsidRPr="009F76E3">
        <w:rPr>
          <w:rFonts w:ascii="Times New Roman" w:eastAsia="Times New Roman" w:hAnsi="Times New Roman" w:cs="Arial"/>
          <w:bCs/>
          <w:color w:val="000000" w:themeColor="text1"/>
          <w:sz w:val="28"/>
        </w:rPr>
        <w:t> </w:t>
      </w:r>
    </w:p>
    <w:p w:rsidR="004171D1" w:rsidRDefault="00B472C9" w:rsidP="00B472C9">
      <w:pPr>
        <w:spacing w:after="0" w:line="240" w:lineRule="auto"/>
        <w:ind w:firstLine="708"/>
        <w:jc w:val="both"/>
        <w:rPr>
          <w:rFonts w:ascii="Times New Roman" w:eastAsia="Times New Roman" w:hAnsi="Times New Roman" w:cs="Arial"/>
          <w:bCs/>
          <w:color w:val="000000" w:themeColor="text1"/>
          <w:sz w:val="28"/>
          <w:szCs w:val="20"/>
        </w:rPr>
      </w:pPr>
      <w:r w:rsidRPr="009F76E3">
        <w:rPr>
          <w:rFonts w:ascii="Times New Roman" w:eastAsia="Times New Roman" w:hAnsi="Times New Roman" w:cs="Arial"/>
          <w:bCs/>
          <w:color w:val="000000" w:themeColor="text1"/>
          <w:sz w:val="28"/>
          <w:szCs w:val="20"/>
        </w:rPr>
        <w:t xml:space="preserve"> </w:t>
      </w:r>
      <w:r w:rsidR="004171D1" w:rsidRPr="009F76E3">
        <w:rPr>
          <w:rFonts w:ascii="Times New Roman" w:eastAsia="Times New Roman" w:hAnsi="Times New Roman" w:cs="Arial"/>
          <w:bCs/>
          <w:color w:val="000000" w:themeColor="text1"/>
          <w:sz w:val="28"/>
          <w:szCs w:val="20"/>
        </w:rPr>
        <w:t>Список в</w:t>
      </w:r>
      <w:r w:rsidR="004171D1">
        <w:rPr>
          <w:rFonts w:ascii="Times New Roman" w:eastAsia="Times New Roman" w:hAnsi="Times New Roman" w:cs="Arial"/>
          <w:bCs/>
          <w:color w:val="000000" w:themeColor="text1"/>
          <w:sz w:val="28"/>
          <w:szCs w:val="20"/>
        </w:rPr>
        <w:t xml:space="preserve">опросов может быть бесконечным.  </w:t>
      </w:r>
      <w:r w:rsidR="004171D1" w:rsidRPr="009F76E3">
        <w:rPr>
          <w:rFonts w:ascii="Times New Roman" w:eastAsia="Times New Roman" w:hAnsi="Times New Roman" w:cs="Arial"/>
          <w:bCs/>
          <w:color w:val="000000" w:themeColor="text1"/>
          <w:sz w:val="28"/>
          <w:szCs w:val="20"/>
        </w:rPr>
        <w:t xml:space="preserve">Как ответить на все эти вопросы, как помочь ребенку, как не повредить тот хрупкий внутренний мир, который в нем закладывается? </w:t>
      </w:r>
    </w:p>
    <w:p w:rsidR="004171D1" w:rsidRDefault="004171D1" w:rsidP="00B472C9">
      <w:pPr>
        <w:spacing w:after="0" w:line="240" w:lineRule="auto"/>
        <w:jc w:val="center"/>
        <w:rPr>
          <w:rFonts w:ascii="Times New Roman" w:eastAsia="Times New Roman" w:hAnsi="Times New Roman" w:cs="Arial"/>
          <w:bCs/>
          <w:color w:val="000000" w:themeColor="text1"/>
          <w:sz w:val="28"/>
          <w:szCs w:val="20"/>
        </w:rPr>
      </w:pPr>
      <w:r w:rsidRPr="00775FDC">
        <w:rPr>
          <w:rFonts w:ascii="Times New Roman" w:eastAsia="Times New Roman" w:hAnsi="Times New Roman" w:cs="Arial"/>
          <w:b/>
          <w:bCs/>
          <w:color w:val="000000" w:themeColor="text1"/>
          <w:sz w:val="28"/>
          <w:szCs w:val="20"/>
        </w:rPr>
        <w:t>Когда нужно обращаться к психологу</w:t>
      </w:r>
      <w:r w:rsidRPr="00775FDC">
        <w:rPr>
          <w:rFonts w:ascii="Times New Roman" w:eastAsia="Times New Roman" w:hAnsi="Times New Roman" w:cs="Arial"/>
          <w:b/>
          <w:bCs/>
          <w:color w:val="000000" w:themeColor="text1"/>
          <w:sz w:val="28"/>
        </w:rPr>
        <w:t>?</w:t>
      </w:r>
    </w:p>
    <w:p w:rsidR="00B472C9" w:rsidRDefault="004171D1" w:rsidP="00B472C9">
      <w:pPr>
        <w:spacing w:after="0" w:line="240" w:lineRule="auto"/>
        <w:jc w:val="both"/>
        <w:rPr>
          <w:rFonts w:ascii="Times New Roman" w:eastAsia="Times New Roman" w:hAnsi="Times New Roman" w:cs="Arial"/>
          <w:bCs/>
          <w:color w:val="000000" w:themeColor="text1"/>
          <w:sz w:val="28"/>
          <w:szCs w:val="20"/>
        </w:rPr>
      </w:pPr>
      <w:r w:rsidRPr="009F76E3">
        <w:rPr>
          <w:rFonts w:ascii="Times New Roman" w:eastAsia="Times New Roman" w:hAnsi="Times New Roman" w:cs="Arial"/>
          <w:bCs/>
          <w:color w:val="000000" w:themeColor="text1"/>
          <w:sz w:val="28"/>
          <w:szCs w:val="20"/>
        </w:rPr>
        <w:t xml:space="preserve">* </w:t>
      </w:r>
      <w:r w:rsidRPr="00775FDC">
        <w:rPr>
          <w:rFonts w:ascii="Times New Roman" w:eastAsia="Times New Roman" w:hAnsi="Times New Roman" w:cs="Arial"/>
          <w:b/>
          <w:bCs/>
          <w:color w:val="000000" w:themeColor="text1"/>
          <w:sz w:val="28"/>
          <w:szCs w:val="20"/>
        </w:rPr>
        <w:t>Потеря контроля</w:t>
      </w:r>
      <w:r w:rsidRPr="009F76E3">
        <w:rPr>
          <w:rFonts w:ascii="Times New Roman" w:eastAsia="Times New Roman" w:hAnsi="Times New Roman" w:cs="Arial"/>
          <w:bCs/>
          <w:color w:val="000000" w:themeColor="text1"/>
          <w:sz w:val="28"/>
          <w:szCs w:val="20"/>
        </w:rPr>
        <w:t>. Даже при самых гармоничных отношениях между родителями и детьми бывают моменты, когда ребенок не слушается, и это нормально, потому что свидетельствует о становлении личности маленького человека.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w:t>
      </w:r>
      <w:r w:rsidRPr="009F76E3">
        <w:rPr>
          <w:rFonts w:ascii="Times New Roman" w:eastAsia="Times New Roman" w:hAnsi="Times New Roman" w:cs="Arial"/>
          <w:bCs/>
          <w:color w:val="000000" w:themeColor="text1"/>
          <w:sz w:val="28"/>
        </w:rPr>
        <w:t> </w:t>
      </w:r>
      <w:r w:rsidR="00B472C9" w:rsidRPr="009F76E3">
        <w:rPr>
          <w:rFonts w:ascii="Times New Roman" w:eastAsia="Times New Roman" w:hAnsi="Times New Roman" w:cs="Arial"/>
          <w:bCs/>
          <w:color w:val="000000" w:themeColor="text1"/>
          <w:sz w:val="28"/>
          <w:szCs w:val="20"/>
        </w:rPr>
        <w:t xml:space="preserve"> </w:t>
      </w:r>
    </w:p>
    <w:p w:rsidR="00B472C9" w:rsidRDefault="004171D1" w:rsidP="00B472C9">
      <w:pPr>
        <w:spacing w:after="0" w:line="240" w:lineRule="auto"/>
        <w:jc w:val="both"/>
        <w:rPr>
          <w:rFonts w:ascii="Times New Roman" w:eastAsia="Times New Roman" w:hAnsi="Times New Roman" w:cs="Arial"/>
          <w:bCs/>
          <w:color w:val="000000" w:themeColor="text1"/>
          <w:sz w:val="28"/>
        </w:rPr>
      </w:pPr>
      <w:r w:rsidRPr="009F76E3">
        <w:rPr>
          <w:rFonts w:ascii="Times New Roman" w:eastAsia="Times New Roman" w:hAnsi="Times New Roman" w:cs="Arial"/>
          <w:bCs/>
          <w:color w:val="000000" w:themeColor="text1"/>
          <w:sz w:val="28"/>
          <w:szCs w:val="20"/>
        </w:rPr>
        <w:t xml:space="preserve">* </w:t>
      </w:r>
      <w:r w:rsidRPr="00775FDC">
        <w:rPr>
          <w:rFonts w:ascii="Times New Roman" w:eastAsia="Times New Roman" w:hAnsi="Times New Roman" w:cs="Arial"/>
          <w:b/>
          <w:bCs/>
          <w:color w:val="000000" w:themeColor="text1"/>
          <w:sz w:val="28"/>
          <w:szCs w:val="20"/>
        </w:rPr>
        <w:t>Страхи.</w:t>
      </w:r>
      <w:r w:rsidRPr="009F76E3">
        <w:rPr>
          <w:rFonts w:ascii="Times New Roman" w:eastAsia="Times New Roman" w:hAnsi="Times New Roman" w:cs="Arial"/>
          <w:bCs/>
          <w:color w:val="000000" w:themeColor="text1"/>
          <w:sz w:val="28"/>
          <w:szCs w:val="20"/>
        </w:rPr>
        <w:t xml:space="preserve"> Помощь психолога необходима, если у ребенка постоянный страх темноты, страх оставаться одному в комнате, страх перед дождем, грозой, сильным ветром. Некоторые дети боятся насекомых, животных, незнакомых людей. Чувство страха угнетает ребенка, подавляет его активность, инициативу и нередко ведет к беспомощности перед ситуацией. Хотя в определенном возрасте страхи – явление естественное, говорящее о развитии </w:t>
      </w:r>
      <w:r w:rsidRPr="009F76E3">
        <w:rPr>
          <w:rFonts w:ascii="Times New Roman" w:eastAsia="Times New Roman" w:hAnsi="Times New Roman" w:cs="Arial"/>
          <w:bCs/>
          <w:color w:val="000000" w:themeColor="text1"/>
          <w:sz w:val="28"/>
          <w:szCs w:val="20"/>
        </w:rPr>
        <w:lastRenderedPageBreak/>
        <w:t>воображения ребенка. Но даже в этом случае психолог поможет безболезненно преодолеть этот дискомфортный для матери и ребенка момент.</w:t>
      </w:r>
      <w:r w:rsidRPr="009F76E3">
        <w:rPr>
          <w:rFonts w:ascii="Times New Roman" w:eastAsia="Times New Roman" w:hAnsi="Times New Roman" w:cs="Arial"/>
          <w:bCs/>
          <w:color w:val="000000" w:themeColor="text1"/>
          <w:sz w:val="28"/>
        </w:rPr>
        <w:t> </w:t>
      </w:r>
    </w:p>
    <w:p w:rsidR="00B472C9" w:rsidRDefault="00B472C9" w:rsidP="00B472C9">
      <w:pPr>
        <w:spacing w:after="0" w:line="240" w:lineRule="auto"/>
        <w:jc w:val="both"/>
        <w:rPr>
          <w:rFonts w:ascii="Times New Roman" w:eastAsia="Times New Roman" w:hAnsi="Times New Roman" w:cs="Arial"/>
          <w:b/>
          <w:bCs/>
          <w:color w:val="000000" w:themeColor="text1"/>
          <w:sz w:val="28"/>
          <w:szCs w:val="20"/>
        </w:rPr>
      </w:pPr>
      <w:r w:rsidRPr="00144C44">
        <w:rPr>
          <w:rFonts w:ascii="Times New Roman" w:eastAsia="Times New Roman" w:hAnsi="Times New Roman" w:cs="Arial"/>
          <w:b/>
          <w:bCs/>
          <w:color w:val="000000" w:themeColor="text1"/>
          <w:sz w:val="28"/>
          <w:szCs w:val="20"/>
        </w:rPr>
        <w:t xml:space="preserve"> </w:t>
      </w:r>
      <w:r w:rsidR="004171D1" w:rsidRPr="00144C44">
        <w:rPr>
          <w:rFonts w:ascii="Times New Roman" w:eastAsia="Times New Roman" w:hAnsi="Times New Roman" w:cs="Arial"/>
          <w:b/>
          <w:bCs/>
          <w:color w:val="000000" w:themeColor="text1"/>
          <w:sz w:val="28"/>
          <w:szCs w:val="20"/>
        </w:rPr>
        <w:t>* Застенчивость</w:t>
      </w:r>
      <w:r w:rsidR="004171D1" w:rsidRPr="009F76E3">
        <w:rPr>
          <w:rFonts w:ascii="Times New Roman" w:eastAsia="Times New Roman" w:hAnsi="Times New Roman" w:cs="Arial"/>
          <w:bCs/>
          <w:color w:val="000000" w:themeColor="text1"/>
          <w:sz w:val="28"/>
          <w:szCs w:val="20"/>
        </w:rPr>
        <w:t xml:space="preserve">. </w:t>
      </w:r>
      <w:proofErr w:type="spellStart"/>
      <w:r w:rsidR="004171D1" w:rsidRPr="009F76E3">
        <w:rPr>
          <w:rFonts w:ascii="Times New Roman" w:eastAsia="Times New Roman" w:hAnsi="Times New Roman" w:cs="Arial"/>
          <w:bCs/>
          <w:color w:val="000000" w:themeColor="text1"/>
          <w:sz w:val="28"/>
          <w:szCs w:val="20"/>
        </w:rPr>
        <w:t>Самовосприятие</w:t>
      </w:r>
      <w:proofErr w:type="spellEnd"/>
      <w:r w:rsidR="004171D1" w:rsidRPr="009F76E3">
        <w:rPr>
          <w:rFonts w:ascii="Times New Roman" w:eastAsia="Times New Roman" w:hAnsi="Times New Roman" w:cs="Arial"/>
          <w:bCs/>
          <w:color w:val="000000" w:themeColor="text1"/>
          <w:sz w:val="28"/>
          <w:szCs w:val="20"/>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 Эти черты характера формируются в детстве, но застенчивость можно преодолеть.</w:t>
      </w:r>
      <w:r w:rsidR="004171D1" w:rsidRPr="009F76E3">
        <w:rPr>
          <w:rFonts w:ascii="Times New Roman" w:eastAsia="Times New Roman" w:hAnsi="Times New Roman" w:cs="Arial"/>
          <w:bCs/>
          <w:color w:val="000000" w:themeColor="text1"/>
          <w:sz w:val="28"/>
        </w:rPr>
        <w:t> </w:t>
      </w:r>
      <w:r w:rsidRPr="00144C44">
        <w:rPr>
          <w:rFonts w:ascii="Times New Roman" w:eastAsia="Times New Roman" w:hAnsi="Times New Roman" w:cs="Arial"/>
          <w:b/>
          <w:bCs/>
          <w:color w:val="000000" w:themeColor="text1"/>
          <w:sz w:val="28"/>
          <w:szCs w:val="20"/>
        </w:rPr>
        <w:t xml:space="preserve"> </w:t>
      </w:r>
    </w:p>
    <w:p w:rsidR="00B472C9" w:rsidRDefault="00B472C9" w:rsidP="00B472C9">
      <w:pPr>
        <w:spacing w:after="0" w:line="240" w:lineRule="auto"/>
        <w:jc w:val="both"/>
        <w:rPr>
          <w:rFonts w:ascii="Times New Roman" w:eastAsia="Times New Roman" w:hAnsi="Times New Roman" w:cs="Arial"/>
          <w:b/>
          <w:bCs/>
          <w:color w:val="000000" w:themeColor="text1"/>
          <w:sz w:val="28"/>
          <w:szCs w:val="20"/>
        </w:rPr>
      </w:pPr>
      <w:r>
        <w:rPr>
          <w:rFonts w:ascii="Times New Roman" w:eastAsia="Times New Roman" w:hAnsi="Times New Roman" w:cs="Arial"/>
          <w:b/>
          <w:bCs/>
          <w:color w:val="000000" w:themeColor="text1"/>
          <w:sz w:val="28"/>
          <w:szCs w:val="20"/>
        </w:rPr>
        <w:t>*</w:t>
      </w:r>
      <w:r w:rsidR="004171D1" w:rsidRPr="00144C44">
        <w:rPr>
          <w:rFonts w:ascii="Times New Roman" w:eastAsia="Times New Roman" w:hAnsi="Times New Roman" w:cs="Arial"/>
          <w:b/>
          <w:bCs/>
          <w:color w:val="000000" w:themeColor="text1"/>
          <w:sz w:val="28"/>
          <w:szCs w:val="20"/>
        </w:rPr>
        <w:t>Агрессивность.</w:t>
      </w:r>
      <w:r w:rsidR="004171D1" w:rsidRPr="009F76E3">
        <w:rPr>
          <w:rFonts w:ascii="Times New Roman" w:eastAsia="Times New Roman" w:hAnsi="Times New Roman" w:cs="Arial"/>
          <w:bCs/>
          <w:color w:val="000000" w:themeColor="text1"/>
          <w:sz w:val="28"/>
          <w:szCs w:val="20"/>
        </w:rPr>
        <w:t xml:space="preserve"> Наверное, все родители в той или иной степени сталкивались с этой проблемой.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 Помочь в этом случае может только психолог.</w:t>
      </w:r>
      <w:r w:rsidR="004171D1" w:rsidRPr="009F76E3">
        <w:rPr>
          <w:rFonts w:ascii="Times New Roman" w:eastAsia="Times New Roman" w:hAnsi="Times New Roman" w:cs="Arial"/>
          <w:bCs/>
          <w:color w:val="000000" w:themeColor="text1"/>
          <w:sz w:val="28"/>
        </w:rPr>
        <w:t> </w:t>
      </w:r>
      <w:r w:rsidRPr="00144C44">
        <w:rPr>
          <w:rFonts w:ascii="Times New Roman" w:eastAsia="Times New Roman" w:hAnsi="Times New Roman" w:cs="Arial"/>
          <w:b/>
          <w:bCs/>
          <w:color w:val="000000" w:themeColor="text1"/>
          <w:sz w:val="28"/>
          <w:szCs w:val="20"/>
        </w:rPr>
        <w:t xml:space="preserve"> </w:t>
      </w:r>
    </w:p>
    <w:p w:rsidR="00B472C9" w:rsidRDefault="00B472C9" w:rsidP="00B472C9">
      <w:pPr>
        <w:spacing w:after="0" w:line="240" w:lineRule="auto"/>
        <w:jc w:val="both"/>
        <w:rPr>
          <w:rFonts w:ascii="Times New Roman" w:eastAsia="Times New Roman" w:hAnsi="Times New Roman" w:cs="Arial"/>
          <w:b/>
          <w:bCs/>
          <w:color w:val="000000" w:themeColor="text1"/>
          <w:sz w:val="28"/>
          <w:szCs w:val="20"/>
        </w:rPr>
      </w:pPr>
      <w:r>
        <w:rPr>
          <w:rFonts w:ascii="Times New Roman" w:eastAsia="Times New Roman" w:hAnsi="Times New Roman" w:cs="Arial"/>
          <w:b/>
          <w:bCs/>
          <w:color w:val="000000" w:themeColor="text1"/>
          <w:sz w:val="28"/>
          <w:szCs w:val="20"/>
        </w:rPr>
        <w:t>*</w:t>
      </w:r>
      <w:r w:rsidR="004171D1" w:rsidRPr="00144C44">
        <w:rPr>
          <w:rFonts w:ascii="Times New Roman" w:eastAsia="Times New Roman" w:hAnsi="Times New Roman" w:cs="Arial"/>
          <w:b/>
          <w:bCs/>
          <w:color w:val="000000" w:themeColor="text1"/>
          <w:sz w:val="28"/>
          <w:szCs w:val="20"/>
        </w:rPr>
        <w:t>Чрезмерная активность.</w:t>
      </w:r>
      <w:r w:rsidR="004171D1" w:rsidRPr="009F76E3">
        <w:rPr>
          <w:rFonts w:ascii="Times New Roman" w:eastAsia="Times New Roman" w:hAnsi="Times New Roman" w:cs="Arial"/>
          <w:bCs/>
          <w:color w:val="000000" w:themeColor="text1"/>
          <w:sz w:val="28"/>
          <w:szCs w:val="20"/>
        </w:rPr>
        <w:t xml:space="preserve"> Она становится причиной злости, нарушения планов, неудач и других неприятностей не только для ребенка, но и для родителей. Помощь психолога здесь просто необходима. Он посоветует, как направить активность ребенка в нужное русло.</w:t>
      </w:r>
      <w:r w:rsidR="004171D1" w:rsidRPr="009F76E3">
        <w:rPr>
          <w:rFonts w:ascii="Times New Roman" w:eastAsia="Times New Roman" w:hAnsi="Times New Roman" w:cs="Arial"/>
          <w:bCs/>
          <w:color w:val="000000" w:themeColor="text1"/>
          <w:sz w:val="28"/>
        </w:rPr>
        <w:t> </w:t>
      </w:r>
      <w:r w:rsidRPr="00144C44">
        <w:rPr>
          <w:rFonts w:ascii="Times New Roman" w:eastAsia="Times New Roman" w:hAnsi="Times New Roman" w:cs="Arial"/>
          <w:b/>
          <w:bCs/>
          <w:color w:val="000000" w:themeColor="text1"/>
          <w:sz w:val="28"/>
          <w:szCs w:val="20"/>
        </w:rPr>
        <w:t xml:space="preserve"> </w:t>
      </w:r>
    </w:p>
    <w:p w:rsidR="00B472C9" w:rsidRDefault="00B472C9" w:rsidP="00B472C9">
      <w:pPr>
        <w:spacing w:after="0" w:line="240" w:lineRule="auto"/>
        <w:jc w:val="both"/>
        <w:rPr>
          <w:rFonts w:ascii="Times New Roman" w:eastAsia="Times New Roman" w:hAnsi="Times New Roman" w:cs="Arial"/>
          <w:bCs/>
          <w:color w:val="000000" w:themeColor="text1"/>
          <w:sz w:val="28"/>
          <w:szCs w:val="20"/>
        </w:rPr>
      </w:pPr>
      <w:r>
        <w:rPr>
          <w:rFonts w:ascii="Times New Roman" w:eastAsia="Times New Roman" w:hAnsi="Times New Roman" w:cs="Arial"/>
          <w:b/>
          <w:bCs/>
          <w:color w:val="000000" w:themeColor="text1"/>
          <w:sz w:val="28"/>
          <w:szCs w:val="20"/>
        </w:rPr>
        <w:t>*</w:t>
      </w:r>
      <w:r w:rsidR="004171D1" w:rsidRPr="00144C44">
        <w:rPr>
          <w:rFonts w:ascii="Times New Roman" w:eastAsia="Times New Roman" w:hAnsi="Times New Roman" w:cs="Arial"/>
          <w:b/>
          <w:bCs/>
          <w:color w:val="000000" w:themeColor="text1"/>
          <w:sz w:val="28"/>
          <w:szCs w:val="20"/>
        </w:rPr>
        <w:t>Особые ситуации.</w:t>
      </w:r>
      <w:r w:rsidR="004171D1" w:rsidRPr="009F76E3">
        <w:rPr>
          <w:rFonts w:ascii="Times New Roman" w:eastAsia="Times New Roman" w:hAnsi="Times New Roman" w:cs="Arial"/>
          <w:bCs/>
          <w:color w:val="000000" w:themeColor="text1"/>
          <w:sz w:val="28"/>
          <w:szCs w:val="20"/>
        </w:rPr>
        <w:t xml:space="preserve"> 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 </w:t>
      </w:r>
    </w:p>
    <w:p w:rsidR="00B472C9" w:rsidRDefault="004171D1" w:rsidP="00E8310D">
      <w:pPr>
        <w:spacing w:after="0" w:line="240" w:lineRule="auto"/>
        <w:ind w:firstLine="708"/>
        <w:jc w:val="both"/>
        <w:rPr>
          <w:rFonts w:ascii="Times New Roman" w:eastAsia="Times New Roman" w:hAnsi="Times New Roman" w:cs="Arial"/>
          <w:bCs/>
          <w:color w:val="000000" w:themeColor="text1"/>
          <w:sz w:val="28"/>
        </w:rPr>
      </w:pPr>
      <w:r w:rsidRPr="009F76E3">
        <w:rPr>
          <w:rFonts w:ascii="Times New Roman" w:eastAsia="Times New Roman" w:hAnsi="Times New Roman" w:cs="Arial"/>
          <w:bCs/>
          <w:color w:val="000000" w:themeColor="text1"/>
          <w:sz w:val="28"/>
          <w:szCs w:val="20"/>
        </w:rPr>
        <w:t>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 Психолог определит, насколько сильно ребенок переживает, глубоко ли затронуло его происходящее, поможет справиться, пережить случившееся.</w:t>
      </w:r>
      <w:r w:rsidRPr="009F76E3">
        <w:rPr>
          <w:rFonts w:ascii="Times New Roman" w:eastAsia="Times New Roman" w:hAnsi="Times New Roman" w:cs="Arial"/>
          <w:bCs/>
          <w:color w:val="000000" w:themeColor="text1"/>
          <w:sz w:val="28"/>
        </w:rPr>
        <w:t> </w:t>
      </w:r>
    </w:p>
    <w:p w:rsidR="00F26111" w:rsidRDefault="00F26111" w:rsidP="00F26111">
      <w:pPr>
        <w:spacing w:after="0" w:line="240" w:lineRule="auto"/>
        <w:ind w:firstLine="708"/>
        <w:jc w:val="both"/>
        <w:rPr>
          <w:rFonts w:ascii="Times New Roman" w:eastAsia="Times New Roman" w:hAnsi="Times New Roman" w:cs="Arial"/>
          <w:bCs/>
          <w:color w:val="000000" w:themeColor="text1"/>
          <w:sz w:val="28"/>
        </w:rPr>
      </w:pPr>
      <w:r w:rsidRPr="009F76E3">
        <w:rPr>
          <w:rFonts w:ascii="Times New Roman" w:eastAsia="Times New Roman" w:hAnsi="Times New Roman" w:cs="Arial"/>
          <w:bCs/>
          <w:color w:val="000000" w:themeColor="text1"/>
          <w:sz w:val="28"/>
          <w:szCs w:val="20"/>
        </w:rPr>
        <w:t>Лучше вовремя определить тактику и стратегию преодоления возникшей кризисной ситуации, чем переделывать что-то или ломать в ребенке потом.</w:t>
      </w:r>
      <w:r w:rsidRPr="009F76E3">
        <w:rPr>
          <w:rFonts w:ascii="Times New Roman" w:eastAsia="Times New Roman" w:hAnsi="Times New Roman" w:cs="Arial"/>
          <w:bCs/>
          <w:color w:val="000000" w:themeColor="text1"/>
          <w:sz w:val="28"/>
        </w:rPr>
        <w:t> </w:t>
      </w:r>
    </w:p>
    <w:p w:rsidR="00E8310D" w:rsidRDefault="004171D1" w:rsidP="00373798">
      <w:pPr>
        <w:spacing w:after="0" w:line="240" w:lineRule="auto"/>
        <w:ind w:firstLine="708"/>
        <w:jc w:val="both"/>
        <w:rPr>
          <w:rFonts w:ascii="Times New Roman" w:eastAsia="Times New Roman" w:hAnsi="Times New Roman" w:cs="Arial"/>
          <w:bCs/>
          <w:color w:val="000000" w:themeColor="text1"/>
          <w:sz w:val="28"/>
        </w:rPr>
      </w:pPr>
      <w:r w:rsidRPr="009F76E3">
        <w:rPr>
          <w:rFonts w:ascii="Times New Roman" w:eastAsia="Times New Roman" w:hAnsi="Times New Roman" w:cs="Arial"/>
          <w:bCs/>
          <w:color w:val="000000" w:themeColor="text1"/>
          <w:sz w:val="28"/>
          <w:szCs w:val="20"/>
        </w:rPr>
        <w:t>Но было бы неверно думать, что психолога нужно посещать только в случаях проблемных ситуаций. Если у вас в семье царит любовь и согласие</w:t>
      </w:r>
      <w:r w:rsidR="00E8310D">
        <w:rPr>
          <w:rFonts w:ascii="Times New Roman" w:eastAsia="Times New Roman" w:hAnsi="Times New Roman" w:cs="Arial"/>
          <w:bCs/>
          <w:color w:val="000000" w:themeColor="text1"/>
          <w:sz w:val="28"/>
          <w:szCs w:val="20"/>
        </w:rPr>
        <w:t>, и</w:t>
      </w:r>
      <w:r w:rsidRPr="009F76E3">
        <w:rPr>
          <w:rFonts w:ascii="Times New Roman" w:eastAsia="Times New Roman" w:hAnsi="Times New Roman" w:cs="Arial"/>
          <w:bCs/>
          <w:color w:val="000000" w:themeColor="text1"/>
          <w:sz w:val="28"/>
          <w:szCs w:val="20"/>
        </w:rPr>
        <w:t xml:space="preserve"> нет проблем, желательно просто прийти, чтобы выявить потенциальные возможности вашего ребенка: к чему он более способен, как лучше развить в нем гармоничную личность. Пройдя серию тестов у психолога, вы получите нужную и полезную информацию.</w:t>
      </w:r>
      <w:r w:rsidRPr="009F76E3">
        <w:rPr>
          <w:rFonts w:ascii="Times New Roman" w:eastAsia="Times New Roman" w:hAnsi="Times New Roman" w:cs="Arial"/>
          <w:bCs/>
          <w:color w:val="000000" w:themeColor="text1"/>
          <w:sz w:val="28"/>
        </w:rPr>
        <w:t> </w:t>
      </w:r>
      <w:r w:rsidR="00B472C9" w:rsidRPr="009F76E3">
        <w:rPr>
          <w:rFonts w:ascii="Times New Roman" w:eastAsia="Times New Roman" w:hAnsi="Times New Roman" w:cs="Arial"/>
          <w:bCs/>
          <w:color w:val="000000" w:themeColor="text1"/>
          <w:sz w:val="28"/>
          <w:szCs w:val="20"/>
        </w:rPr>
        <w:t xml:space="preserve"> </w:t>
      </w:r>
      <w:r w:rsidR="00E8310D">
        <w:rPr>
          <w:rFonts w:ascii="Times New Roman" w:eastAsia="Times New Roman" w:hAnsi="Times New Roman" w:cs="Arial"/>
          <w:bCs/>
          <w:color w:val="000000" w:themeColor="text1"/>
          <w:sz w:val="28"/>
        </w:rPr>
        <w:t>Ждем Вас!! Успехов Вам, дорогие родители!</w:t>
      </w:r>
    </w:p>
    <w:p w:rsidR="00373798" w:rsidRPr="00373798" w:rsidRDefault="00373798" w:rsidP="00373798">
      <w:pPr>
        <w:spacing w:after="0" w:line="240" w:lineRule="auto"/>
        <w:ind w:firstLine="708"/>
        <w:jc w:val="center"/>
        <w:rPr>
          <w:rFonts w:ascii="Times New Roman" w:eastAsia="Times New Roman" w:hAnsi="Times New Roman" w:cs="Arial"/>
          <w:b/>
          <w:bCs/>
          <w:color w:val="000000" w:themeColor="text1"/>
          <w:sz w:val="28"/>
          <w:szCs w:val="20"/>
        </w:rPr>
      </w:pPr>
      <w:r>
        <w:rPr>
          <w:rFonts w:ascii="Times New Roman" w:eastAsia="Times New Roman" w:hAnsi="Times New Roman" w:cs="Arial"/>
          <w:b/>
          <w:bCs/>
          <w:color w:val="000000" w:themeColor="text1"/>
          <w:sz w:val="28"/>
        </w:rPr>
        <w:t>Список используемой</w:t>
      </w:r>
      <w:r w:rsidRPr="00373798">
        <w:rPr>
          <w:rFonts w:ascii="Times New Roman" w:eastAsia="Times New Roman" w:hAnsi="Times New Roman" w:cs="Arial"/>
          <w:b/>
          <w:bCs/>
          <w:color w:val="000000" w:themeColor="text1"/>
          <w:sz w:val="28"/>
        </w:rPr>
        <w:t xml:space="preserve"> литературы:</w:t>
      </w:r>
    </w:p>
    <w:p w:rsidR="00373798" w:rsidRPr="00373798" w:rsidRDefault="00373798" w:rsidP="00373798">
      <w:pPr>
        <w:spacing w:after="0" w:line="240" w:lineRule="auto"/>
        <w:jc w:val="both"/>
        <w:rPr>
          <w:rFonts w:ascii="Times New Roman" w:eastAsia="Times New Roman" w:hAnsi="Times New Roman" w:cs="Times New Roman"/>
          <w:b/>
          <w:bCs/>
          <w:color w:val="000000" w:themeColor="text1"/>
          <w:sz w:val="28"/>
          <w:szCs w:val="28"/>
        </w:rPr>
      </w:pPr>
      <w:r>
        <w:rPr>
          <w:rStyle w:val="a6"/>
          <w:rFonts w:ascii="Times New Roman" w:hAnsi="Times New Roman" w:cs="Times New Roman"/>
          <w:b w:val="0"/>
          <w:color w:val="000000"/>
          <w:sz w:val="28"/>
          <w:szCs w:val="28"/>
          <w:shd w:val="clear" w:color="auto" w:fill="FFFFFF"/>
        </w:rPr>
        <w:t>1.</w:t>
      </w:r>
      <w:r w:rsidRPr="00373798">
        <w:rPr>
          <w:rStyle w:val="a6"/>
          <w:rFonts w:ascii="Times New Roman" w:hAnsi="Times New Roman" w:cs="Times New Roman"/>
          <w:b w:val="0"/>
          <w:color w:val="000000"/>
          <w:sz w:val="28"/>
          <w:szCs w:val="28"/>
          <w:shd w:val="clear" w:color="auto" w:fill="FFFFFF"/>
        </w:rPr>
        <w:t xml:space="preserve">Келли К. Как справиться с плохим поведением хорошими методами / </w:t>
      </w:r>
      <w:proofErr w:type="spellStart"/>
      <w:r w:rsidRPr="00373798">
        <w:rPr>
          <w:rStyle w:val="a6"/>
          <w:rFonts w:ascii="Times New Roman" w:hAnsi="Times New Roman" w:cs="Times New Roman"/>
          <w:b w:val="0"/>
          <w:color w:val="000000"/>
          <w:sz w:val="28"/>
          <w:szCs w:val="28"/>
          <w:shd w:val="clear" w:color="auto" w:fill="FFFFFF"/>
        </w:rPr>
        <w:t>Кейт</w:t>
      </w:r>
      <w:proofErr w:type="spellEnd"/>
      <w:r w:rsidRPr="00373798">
        <w:rPr>
          <w:rStyle w:val="a6"/>
          <w:rFonts w:ascii="Times New Roman" w:hAnsi="Times New Roman" w:cs="Times New Roman"/>
          <w:b w:val="0"/>
          <w:color w:val="000000"/>
          <w:sz w:val="28"/>
          <w:szCs w:val="28"/>
          <w:shd w:val="clear" w:color="auto" w:fill="FFFFFF"/>
        </w:rPr>
        <w:t xml:space="preserve"> </w:t>
      </w:r>
      <w:proofErr w:type="spellStart"/>
      <w:r w:rsidRPr="00373798">
        <w:rPr>
          <w:rStyle w:val="a6"/>
          <w:rFonts w:ascii="Times New Roman" w:hAnsi="Times New Roman" w:cs="Times New Roman"/>
          <w:b w:val="0"/>
          <w:color w:val="000000"/>
          <w:sz w:val="28"/>
          <w:szCs w:val="28"/>
          <w:shd w:val="clear" w:color="auto" w:fill="FFFFFF"/>
        </w:rPr>
        <w:t>Келли</w:t>
      </w:r>
      <w:proofErr w:type="spellEnd"/>
      <w:r w:rsidRPr="00373798">
        <w:rPr>
          <w:rStyle w:val="a6"/>
          <w:rFonts w:ascii="Times New Roman" w:hAnsi="Times New Roman" w:cs="Times New Roman"/>
          <w:b w:val="0"/>
          <w:color w:val="000000"/>
          <w:sz w:val="28"/>
          <w:szCs w:val="28"/>
          <w:shd w:val="clear" w:color="auto" w:fill="FFFFFF"/>
        </w:rPr>
        <w:t xml:space="preserve">; пер. с англ. Л. А. </w:t>
      </w:r>
      <w:proofErr w:type="spellStart"/>
      <w:r w:rsidRPr="00373798">
        <w:rPr>
          <w:rStyle w:val="a6"/>
          <w:rFonts w:ascii="Times New Roman" w:hAnsi="Times New Roman" w:cs="Times New Roman"/>
          <w:b w:val="0"/>
          <w:color w:val="000000"/>
          <w:sz w:val="28"/>
          <w:szCs w:val="28"/>
          <w:shd w:val="clear" w:color="auto" w:fill="FFFFFF"/>
        </w:rPr>
        <w:t>Бабук</w:t>
      </w:r>
      <w:proofErr w:type="spellEnd"/>
      <w:r w:rsidRPr="00373798">
        <w:rPr>
          <w:rStyle w:val="a6"/>
          <w:rFonts w:ascii="Times New Roman" w:hAnsi="Times New Roman" w:cs="Times New Roman"/>
          <w:b w:val="0"/>
          <w:color w:val="000000"/>
          <w:sz w:val="28"/>
          <w:szCs w:val="28"/>
          <w:shd w:val="clear" w:color="auto" w:fill="FFFFFF"/>
        </w:rPr>
        <w:t xml:space="preserve">. - Минск: Попурри, 2009. - 224 </w:t>
      </w:r>
      <w:proofErr w:type="gramStart"/>
      <w:r w:rsidRPr="00373798">
        <w:rPr>
          <w:rStyle w:val="a6"/>
          <w:rFonts w:ascii="Times New Roman" w:hAnsi="Times New Roman" w:cs="Times New Roman"/>
          <w:b w:val="0"/>
          <w:color w:val="000000"/>
          <w:sz w:val="28"/>
          <w:szCs w:val="28"/>
          <w:shd w:val="clear" w:color="auto" w:fill="FFFFFF"/>
        </w:rPr>
        <w:t>с</w:t>
      </w:r>
      <w:proofErr w:type="gramEnd"/>
      <w:r w:rsidRPr="00373798">
        <w:rPr>
          <w:rStyle w:val="a6"/>
          <w:rFonts w:ascii="Times New Roman" w:hAnsi="Times New Roman" w:cs="Times New Roman"/>
          <w:b w:val="0"/>
          <w:color w:val="000000"/>
          <w:sz w:val="28"/>
          <w:szCs w:val="28"/>
          <w:shd w:val="clear" w:color="auto" w:fill="FFFFFF"/>
        </w:rPr>
        <w:t>.</w:t>
      </w:r>
    </w:p>
    <w:p w:rsidR="00373798" w:rsidRPr="00373798" w:rsidRDefault="00373798" w:rsidP="00373798">
      <w:pPr>
        <w:pStyle w:val="a5"/>
        <w:shd w:val="clear" w:color="auto" w:fill="FFFFFF"/>
        <w:spacing w:before="0" w:beforeAutospacing="0" w:after="0" w:afterAutospacing="0"/>
        <w:jc w:val="both"/>
        <w:rPr>
          <w:rStyle w:val="a6"/>
          <w:b w:val="0"/>
          <w:color w:val="000000"/>
          <w:sz w:val="28"/>
          <w:szCs w:val="28"/>
          <w:shd w:val="clear" w:color="auto" w:fill="FFFFFF"/>
        </w:rPr>
      </w:pPr>
      <w:r>
        <w:rPr>
          <w:rStyle w:val="a6"/>
          <w:b w:val="0"/>
          <w:color w:val="000000"/>
          <w:sz w:val="28"/>
          <w:szCs w:val="28"/>
          <w:shd w:val="clear" w:color="auto" w:fill="FFFFFF"/>
        </w:rPr>
        <w:lastRenderedPageBreak/>
        <w:t>2.</w:t>
      </w:r>
      <w:r w:rsidRPr="00373798">
        <w:rPr>
          <w:rStyle w:val="a6"/>
          <w:b w:val="0"/>
          <w:color w:val="000000"/>
          <w:sz w:val="28"/>
          <w:szCs w:val="28"/>
          <w:shd w:val="clear" w:color="auto" w:fill="FFFFFF"/>
        </w:rPr>
        <w:t>Лютова К. К., Монина Г. Б. Тренинг эффективного взаимодействия с детьми. - СПб</w:t>
      </w:r>
      <w:proofErr w:type="gramStart"/>
      <w:r w:rsidRPr="00373798">
        <w:rPr>
          <w:rStyle w:val="a6"/>
          <w:b w:val="0"/>
          <w:color w:val="000000"/>
          <w:sz w:val="28"/>
          <w:szCs w:val="28"/>
          <w:shd w:val="clear" w:color="auto" w:fill="FFFFFF"/>
        </w:rPr>
        <w:t xml:space="preserve">.: </w:t>
      </w:r>
      <w:proofErr w:type="gramEnd"/>
      <w:r w:rsidRPr="00373798">
        <w:rPr>
          <w:rStyle w:val="a6"/>
          <w:b w:val="0"/>
          <w:color w:val="000000"/>
          <w:sz w:val="28"/>
          <w:szCs w:val="28"/>
          <w:shd w:val="clear" w:color="auto" w:fill="FFFFFF"/>
        </w:rPr>
        <w:t>Издательство «Речь», 2005. - 190 с., ил.</w:t>
      </w:r>
    </w:p>
    <w:p w:rsidR="00F26111" w:rsidRPr="00373798" w:rsidRDefault="00373798" w:rsidP="00373798">
      <w:pPr>
        <w:pStyle w:val="a5"/>
        <w:shd w:val="clear" w:color="auto" w:fill="FFFFFF"/>
        <w:spacing w:before="0" w:beforeAutospacing="0" w:after="0" w:afterAutospacing="0"/>
        <w:jc w:val="both"/>
        <w:rPr>
          <w:b/>
          <w:bCs/>
          <w:caps/>
          <w:color w:val="000000"/>
          <w:sz w:val="28"/>
          <w:szCs w:val="28"/>
        </w:rPr>
      </w:pPr>
      <w:r>
        <w:rPr>
          <w:rStyle w:val="a6"/>
          <w:b w:val="0"/>
          <w:color w:val="000000"/>
          <w:sz w:val="28"/>
          <w:szCs w:val="28"/>
          <w:shd w:val="clear" w:color="auto" w:fill="FFFFFF"/>
        </w:rPr>
        <w:t>3.</w:t>
      </w:r>
      <w:r w:rsidRPr="00373798">
        <w:rPr>
          <w:rStyle w:val="a6"/>
          <w:b w:val="0"/>
          <w:color w:val="000000"/>
          <w:sz w:val="28"/>
          <w:szCs w:val="28"/>
          <w:shd w:val="clear" w:color="auto" w:fill="FFFFFF"/>
        </w:rPr>
        <w:t>Уманский К.Г. Невропатология для всех. М. 1989</w:t>
      </w:r>
      <w:r>
        <w:rPr>
          <w:rStyle w:val="a6"/>
          <w:b w:val="0"/>
          <w:color w:val="000000"/>
          <w:sz w:val="28"/>
          <w:szCs w:val="28"/>
          <w:shd w:val="clear" w:color="auto" w:fill="FFFFFF"/>
        </w:rPr>
        <w:t>.</w:t>
      </w:r>
    </w:p>
    <w:sectPr w:rsidR="00F26111" w:rsidRPr="00373798" w:rsidSect="00BA054B">
      <w:pgSz w:w="11906" w:h="16838"/>
      <w:pgMar w:top="1134" w:right="850" w:bottom="1134" w:left="1701" w:header="708" w:footer="708" w:gutter="0"/>
      <w:pgBorders w:display="firstPage"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210"/>
    <w:multiLevelType w:val="multilevel"/>
    <w:tmpl w:val="6084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B586E"/>
    <w:multiLevelType w:val="multilevel"/>
    <w:tmpl w:val="7E76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46F24"/>
    <w:multiLevelType w:val="multilevel"/>
    <w:tmpl w:val="2266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290DA6"/>
    <w:multiLevelType w:val="multilevel"/>
    <w:tmpl w:val="B20E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A76AC3"/>
    <w:multiLevelType w:val="multilevel"/>
    <w:tmpl w:val="13E46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044324"/>
    <w:multiLevelType w:val="multilevel"/>
    <w:tmpl w:val="69CE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194ADC"/>
    <w:multiLevelType w:val="multilevel"/>
    <w:tmpl w:val="287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71D1"/>
    <w:rsid w:val="00373798"/>
    <w:rsid w:val="00400809"/>
    <w:rsid w:val="00401E8D"/>
    <w:rsid w:val="004171D1"/>
    <w:rsid w:val="00686F1D"/>
    <w:rsid w:val="006A44A9"/>
    <w:rsid w:val="007561E8"/>
    <w:rsid w:val="00B472C9"/>
    <w:rsid w:val="00BA054B"/>
    <w:rsid w:val="00E068FF"/>
    <w:rsid w:val="00E8310D"/>
    <w:rsid w:val="00F26111"/>
    <w:rsid w:val="00F61EE9"/>
    <w:rsid w:val="00FE2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8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71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71D1"/>
    <w:rPr>
      <w:rFonts w:ascii="Tahoma" w:hAnsi="Tahoma" w:cs="Tahoma"/>
      <w:sz w:val="16"/>
      <w:szCs w:val="16"/>
    </w:rPr>
  </w:style>
  <w:style w:type="paragraph" w:styleId="a5">
    <w:name w:val="Normal (Web)"/>
    <w:basedOn w:val="a"/>
    <w:uiPriority w:val="99"/>
    <w:semiHidden/>
    <w:unhideWhenUsed/>
    <w:rsid w:val="004171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171D1"/>
    <w:rPr>
      <w:b/>
      <w:bCs/>
    </w:rPr>
  </w:style>
  <w:style w:type="character" w:styleId="a7">
    <w:name w:val="Emphasis"/>
    <w:basedOn w:val="a0"/>
    <w:uiPriority w:val="20"/>
    <w:qFormat/>
    <w:rsid w:val="004171D1"/>
    <w:rPr>
      <w:i/>
      <w:iCs/>
    </w:rPr>
  </w:style>
</w:styles>
</file>

<file path=word/webSettings.xml><?xml version="1.0" encoding="utf-8"?>
<w:webSettings xmlns:r="http://schemas.openxmlformats.org/officeDocument/2006/relationships" xmlns:w="http://schemas.openxmlformats.org/wordprocessingml/2006/main">
  <w:divs>
    <w:div w:id="530071635">
      <w:bodyDiv w:val="1"/>
      <w:marLeft w:val="0"/>
      <w:marRight w:val="0"/>
      <w:marTop w:val="0"/>
      <w:marBottom w:val="0"/>
      <w:divBdr>
        <w:top w:val="none" w:sz="0" w:space="0" w:color="auto"/>
        <w:left w:val="none" w:sz="0" w:space="0" w:color="auto"/>
        <w:bottom w:val="none" w:sz="0" w:space="0" w:color="auto"/>
        <w:right w:val="none" w:sz="0" w:space="0" w:color="auto"/>
      </w:divBdr>
      <w:divsChild>
        <w:div w:id="662389892">
          <w:marLeft w:val="0"/>
          <w:marRight w:val="0"/>
          <w:marTop w:val="0"/>
          <w:marBottom w:val="0"/>
          <w:divBdr>
            <w:top w:val="none" w:sz="0" w:space="0" w:color="auto"/>
            <w:left w:val="none" w:sz="0" w:space="0" w:color="auto"/>
            <w:bottom w:val="none" w:sz="0" w:space="0" w:color="auto"/>
            <w:right w:val="none" w:sz="0" w:space="0" w:color="auto"/>
          </w:divBdr>
          <w:divsChild>
            <w:div w:id="1100760887">
              <w:marLeft w:val="0"/>
              <w:marRight w:val="0"/>
              <w:marTop w:val="0"/>
              <w:marBottom w:val="0"/>
              <w:divBdr>
                <w:top w:val="none" w:sz="0" w:space="0" w:color="auto"/>
                <w:left w:val="none" w:sz="0" w:space="0" w:color="auto"/>
                <w:bottom w:val="none" w:sz="0" w:space="0" w:color="auto"/>
                <w:right w:val="none" w:sz="0" w:space="0" w:color="auto"/>
              </w:divBdr>
              <w:divsChild>
                <w:div w:id="5239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70092">
      <w:bodyDiv w:val="1"/>
      <w:marLeft w:val="0"/>
      <w:marRight w:val="0"/>
      <w:marTop w:val="0"/>
      <w:marBottom w:val="0"/>
      <w:divBdr>
        <w:top w:val="none" w:sz="0" w:space="0" w:color="auto"/>
        <w:left w:val="none" w:sz="0" w:space="0" w:color="auto"/>
        <w:bottom w:val="none" w:sz="0" w:space="0" w:color="auto"/>
        <w:right w:val="none" w:sz="0" w:space="0" w:color="auto"/>
      </w:divBdr>
    </w:div>
    <w:div w:id="19575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BF83-8276-450D-B055-085A73143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873</Words>
  <Characters>4979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Saratov</dc:creator>
  <cp:keywords/>
  <dc:description/>
  <cp:lastModifiedBy>U</cp:lastModifiedBy>
  <cp:revision>7</cp:revision>
  <cp:lastPrinted>2018-03-28T08:57:00Z</cp:lastPrinted>
  <dcterms:created xsi:type="dcterms:W3CDTF">2018-03-27T15:39:00Z</dcterms:created>
  <dcterms:modified xsi:type="dcterms:W3CDTF">2021-02-06T16:03:00Z</dcterms:modified>
</cp:coreProperties>
</file>